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B4A" w:rsidRPr="007C7B4A" w:rsidRDefault="007C7B4A" w:rsidP="007C7B4A">
      <w:pPr>
        <w:spacing w:before="240" w:after="360" w:line="480" w:lineRule="auto"/>
        <w:rPr>
          <w:rFonts w:ascii="Times New Roman" w:hAnsi="Times New Roman" w:cs="Times New Roman"/>
          <w:b/>
          <w:sz w:val="24"/>
          <w:szCs w:val="24"/>
        </w:rPr>
      </w:pPr>
    </w:p>
    <w:p w:rsidR="009C272A" w:rsidRPr="007C7B4A" w:rsidRDefault="006C403B" w:rsidP="007C7B4A">
      <w:pPr>
        <w:spacing w:before="240" w:after="360" w:line="480" w:lineRule="auto"/>
        <w:jc w:val="center"/>
        <w:rPr>
          <w:rFonts w:ascii="Times New Roman" w:hAnsi="Times New Roman" w:cs="Times New Roman"/>
          <w:b/>
          <w:sz w:val="24"/>
          <w:szCs w:val="24"/>
        </w:rPr>
      </w:pPr>
      <w:r w:rsidRPr="007C7B4A">
        <w:rPr>
          <w:rFonts w:ascii="Times New Roman" w:hAnsi="Times New Roman" w:cs="Times New Roman"/>
          <w:b/>
          <w:sz w:val="24"/>
          <w:szCs w:val="24"/>
        </w:rPr>
        <w:t>SHOCKS</w:t>
      </w:r>
      <w:r w:rsidR="007C7B4A" w:rsidRPr="007C7B4A">
        <w:rPr>
          <w:rFonts w:ascii="Times New Roman" w:hAnsi="Times New Roman" w:cs="Times New Roman"/>
          <w:b/>
          <w:sz w:val="24"/>
          <w:szCs w:val="24"/>
        </w:rPr>
        <w:t xml:space="preserve"> Assignment.</w:t>
      </w:r>
    </w:p>
    <w:p w:rsidR="007C7B4A" w:rsidRPr="007C7B4A" w:rsidRDefault="007C7B4A" w:rsidP="007C7B4A">
      <w:pPr>
        <w:spacing w:after="90" w:line="240" w:lineRule="atLeast"/>
        <w:jc w:val="center"/>
        <w:textAlignment w:val="top"/>
        <w:rPr>
          <w:rFonts w:ascii="Times New Roman" w:eastAsia="Times New Roman" w:hAnsi="Times New Roman" w:cs="Times New Roman"/>
          <w:color w:val="263238"/>
          <w:sz w:val="24"/>
          <w:szCs w:val="24"/>
        </w:rPr>
      </w:pPr>
      <w:r w:rsidRPr="007C7B4A">
        <w:rPr>
          <w:rFonts w:ascii="Times New Roman" w:eastAsia="Times New Roman" w:hAnsi="Times New Roman" w:cs="Times New Roman"/>
          <w:color w:val="263238"/>
          <w:sz w:val="24"/>
          <w:szCs w:val="24"/>
        </w:rPr>
        <w:t>Student’s Name</w:t>
      </w:r>
      <w:r w:rsidRPr="007C7B4A">
        <w:rPr>
          <w:rFonts w:ascii="Times New Roman" w:eastAsia="Times New Roman" w:hAnsi="Times New Roman" w:cs="Times New Roman"/>
          <w:color w:val="263238"/>
          <w:sz w:val="24"/>
          <w:szCs w:val="24"/>
        </w:rPr>
        <w:br/>
        <w:t>Department, University</w:t>
      </w:r>
      <w:r w:rsidRPr="007C7B4A">
        <w:rPr>
          <w:rFonts w:ascii="Times New Roman" w:eastAsia="Times New Roman" w:hAnsi="Times New Roman" w:cs="Times New Roman"/>
          <w:color w:val="263238"/>
          <w:sz w:val="24"/>
          <w:szCs w:val="24"/>
        </w:rPr>
        <w:br/>
        <w:t>Course Number and Name</w:t>
      </w:r>
      <w:r w:rsidRPr="007C7B4A">
        <w:rPr>
          <w:rFonts w:ascii="Times New Roman" w:eastAsia="Times New Roman" w:hAnsi="Times New Roman" w:cs="Times New Roman"/>
          <w:color w:val="263238"/>
          <w:sz w:val="24"/>
          <w:szCs w:val="24"/>
        </w:rPr>
        <w:br/>
        <w:t>Instructor’s Name</w:t>
      </w:r>
      <w:r w:rsidRPr="007C7B4A">
        <w:rPr>
          <w:rFonts w:ascii="Times New Roman" w:eastAsia="Times New Roman" w:hAnsi="Times New Roman" w:cs="Times New Roman"/>
          <w:color w:val="263238"/>
          <w:sz w:val="24"/>
          <w:szCs w:val="24"/>
        </w:rPr>
        <w:br/>
        <w:t>Date</w:t>
      </w:r>
    </w:p>
    <w:p w:rsidR="007C7B4A" w:rsidRPr="007C7B4A" w:rsidRDefault="007C7B4A">
      <w:pPr>
        <w:rPr>
          <w:rFonts w:ascii="Times New Roman" w:hAnsi="Times New Roman" w:cs="Times New Roman"/>
          <w:b/>
          <w:sz w:val="24"/>
          <w:szCs w:val="24"/>
        </w:rPr>
      </w:pPr>
      <w:r w:rsidRPr="007C7B4A">
        <w:rPr>
          <w:rFonts w:ascii="Times New Roman" w:hAnsi="Times New Roman" w:cs="Times New Roman"/>
          <w:b/>
          <w:sz w:val="24"/>
          <w:szCs w:val="24"/>
        </w:rPr>
        <w:br w:type="page"/>
      </w:r>
    </w:p>
    <w:p w:rsidR="007C7B4A" w:rsidRPr="007C7B4A" w:rsidRDefault="007C7B4A" w:rsidP="007C7B4A">
      <w:pPr>
        <w:spacing w:before="240" w:after="360" w:line="480" w:lineRule="auto"/>
        <w:jc w:val="center"/>
        <w:rPr>
          <w:rFonts w:ascii="Times New Roman" w:hAnsi="Times New Roman" w:cs="Times New Roman"/>
          <w:b/>
          <w:sz w:val="24"/>
          <w:szCs w:val="24"/>
        </w:rPr>
      </w:pPr>
      <w:r w:rsidRPr="007C7B4A">
        <w:rPr>
          <w:rFonts w:ascii="Times New Roman" w:hAnsi="Times New Roman" w:cs="Times New Roman"/>
          <w:b/>
          <w:sz w:val="24"/>
          <w:szCs w:val="24"/>
        </w:rPr>
        <w:lastRenderedPageBreak/>
        <w:t>SHOCKS Assignment.</w:t>
      </w:r>
    </w:p>
    <w:p w:rsidR="00814A0B" w:rsidRPr="007C7B4A" w:rsidRDefault="006C403B" w:rsidP="007C7B4A">
      <w:pPr>
        <w:pStyle w:val="ListParagraph"/>
        <w:numPr>
          <w:ilvl w:val="0"/>
          <w:numId w:val="1"/>
        </w:numPr>
        <w:spacing w:before="240" w:after="360" w:line="480" w:lineRule="auto"/>
        <w:rPr>
          <w:rFonts w:ascii="Times New Roman" w:hAnsi="Times New Roman" w:cs="Times New Roman"/>
          <w:sz w:val="24"/>
          <w:szCs w:val="24"/>
        </w:rPr>
      </w:pPr>
      <w:r w:rsidRPr="007C7B4A">
        <w:rPr>
          <w:rFonts w:ascii="Times New Roman" w:hAnsi="Times New Roman" w:cs="Times New Roman"/>
          <w:sz w:val="24"/>
          <w:szCs w:val="24"/>
        </w:rPr>
        <w:t>Situation for the blacks after the war for independence;</w:t>
      </w:r>
      <w:r w:rsidR="00814A0B" w:rsidRPr="007C7B4A">
        <w:rPr>
          <w:rFonts w:ascii="Times New Roman" w:hAnsi="Times New Roman" w:cs="Times New Roman"/>
          <w:sz w:val="24"/>
          <w:szCs w:val="24"/>
        </w:rPr>
        <w:t xml:space="preserve"> m</w:t>
      </w:r>
      <w:r w:rsidRPr="007C7B4A">
        <w:rPr>
          <w:rFonts w:ascii="Times New Roman" w:hAnsi="Times New Roman" w:cs="Times New Roman"/>
          <w:sz w:val="24"/>
          <w:szCs w:val="24"/>
        </w:rPr>
        <w:t>ost of the blacks were free from slavery</w:t>
      </w:r>
      <w:r w:rsidR="00814A0B" w:rsidRPr="007C7B4A">
        <w:rPr>
          <w:rFonts w:ascii="Times New Roman" w:hAnsi="Times New Roman" w:cs="Times New Roman"/>
          <w:sz w:val="24"/>
          <w:szCs w:val="24"/>
        </w:rPr>
        <w:t xml:space="preserve"> after the war, from being the property of their previous masters,</w:t>
      </w:r>
      <w:r w:rsidRPr="007C7B4A">
        <w:rPr>
          <w:rFonts w:ascii="Times New Roman" w:hAnsi="Times New Roman" w:cs="Times New Roman"/>
          <w:sz w:val="24"/>
          <w:szCs w:val="24"/>
        </w:rPr>
        <w:t xml:space="preserve"> as General Carlet</w:t>
      </w:r>
      <w:r w:rsidR="00814A0B" w:rsidRPr="007C7B4A">
        <w:rPr>
          <w:rFonts w:ascii="Times New Roman" w:hAnsi="Times New Roman" w:cs="Times New Roman"/>
          <w:sz w:val="24"/>
          <w:szCs w:val="24"/>
        </w:rPr>
        <w:t>on insisted that they were no longer any man’s property. Nevertheless the blacks were granted only a stinted freedom, denying them political freedom (pg 357).</w:t>
      </w:r>
    </w:p>
    <w:p w:rsidR="00172F49" w:rsidRPr="007C7B4A" w:rsidRDefault="00814A0B" w:rsidP="007C7B4A">
      <w:pPr>
        <w:pStyle w:val="ListParagraph"/>
        <w:numPr>
          <w:ilvl w:val="0"/>
          <w:numId w:val="1"/>
        </w:numPr>
        <w:spacing w:before="240" w:after="360" w:line="480" w:lineRule="auto"/>
        <w:rPr>
          <w:rFonts w:ascii="Times New Roman" w:hAnsi="Times New Roman" w:cs="Times New Roman"/>
          <w:sz w:val="24"/>
          <w:szCs w:val="24"/>
        </w:rPr>
      </w:pPr>
      <w:r w:rsidRPr="007C7B4A">
        <w:rPr>
          <w:rFonts w:ascii="Times New Roman" w:hAnsi="Times New Roman" w:cs="Times New Roman"/>
          <w:sz w:val="24"/>
          <w:szCs w:val="24"/>
        </w:rPr>
        <w:t>Life in Canada compared to the newly independent colonies immedi</w:t>
      </w:r>
      <w:r w:rsidR="00172F49" w:rsidRPr="007C7B4A">
        <w:rPr>
          <w:rFonts w:ascii="Times New Roman" w:hAnsi="Times New Roman" w:cs="Times New Roman"/>
          <w:sz w:val="24"/>
          <w:szCs w:val="24"/>
        </w:rPr>
        <w:t>ately following the end of the R</w:t>
      </w:r>
      <w:r w:rsidRPr="007C7B4A">
        <w:rPr>
          <w:rFonts w:ascii="Times New Roman" w:hAnsi="Times New Roman" w:cs="Times New Roman"/>
          <w:sz w:val="24"/>
          <w:szCs w:val="24"/>
        </w:rPr>
        <w:t>evolutionary war</w:t>
      </w:r>
      <w:r w:rsidR="00172F49" w:rsidRPr="007C7B4A">
        <w:rPr>
          <w:rFonts w:ascii="Times New Roman" w:hAnsi="Times New Roman" w:cs="Times New Roman"/>
          <w:sz w:val="24"/>
          <w:szCs w:val="24"/>
        </w:rPr>
        <w:t xml:space="preserve"> attracted a lot </w:t>
      </w:r>
      <w:r w:rsidR="0071499E" w:rsidRPr="007C7B4A">
        <w:rPr>
          <w:rFonts w:ascii="Times New Roman" w:hAnsi="Times New Roman" w:cs="Times New Roman"/>
          <w:sz w:val="24"/>
          <w:szCs w:val="24"/>
        </w:rPr>
        <w:t>of emigrants from the U</w:t>
      </w:r>
      <w:r w:rsidR="00172F49" w:rsidRPr="007C7B4A">
        <w:rPr>
          <w:rFonts w:ascii="Times New Roman" w:hAnsi="Times New Roman" w:cs="Times New Roman"/>
          <w:sz w:val="24"/>
          <w:szCs w:val="24"/>
        </w:rPr>
        <w:t>n</w:t>
      </w:r>
      <w:r w:rsidR="0071499E" w:rsidRPr="007C7B4A">
        <w:rPr>
          <w:rFonts w:ascii="Times New Roman" w:hAnsi="Times New Roman" w:cs="Times New Roman"/>
          <w:sz w:val="24"/>
          <w:szCs w:val="24"/>
        </w:rPr>
        <w:t>ited S</w:t>
      </w:r>
      <w:r w:rsidR="00172F49" w:rsidRPr="007C7B4A">
        <w:rPr>
          <w:rFonts w:ascii="Times New Roman" w:hAnsi="Times New Roman" w:cs="Times New Roman"/>
          <w:sz w:val="24"/>
          <w:szCs w:val="24"/>
        </w:rPr>
        <w:t xml:space="preserve">tates, as the </w:t>
      </w:r>
      <w:r w:rsidR="0071499E" w:rsidRPr="007C7B4A">
        <w:rPr>
          <w:rFonts w:ascii="Times New Roman" w:hAnsi="Times New Roman" w:cs="Times New Roman"/>
          <w:sz w:val="24"/>
          <w:szCs w:val="24"/>
        </w:rPr>
        <w:t>Upper</w:t>
      </w:r>
      <w:r w:rsidR="00172F49" w:rsidRPr="007C7B4A">
        <w:rPr>
          <w:rFonts w:ascii="Times New Roman" w:hAnsi="Times New Roman" w:cs="Times New Roman"/>
          <w:sz w:val="24"/>
          <w:szCs w:val="24"/>
        </w:rPr>
        <w:t xml:space="preserve"> Canada offered better soil and warmer climate, which led to the rapid development of new homesteads (pg 363).</w:t>
      </w:r>
    </w:p>
    <w:p w:rsidR="0071499E" w:rsidRPr="007C7B4A" w:rsidRDefault="0071499E" w:rsidP="007C7B4A">
      <w:pPr>
        <w:pStyle w:val="ListParagraph"/>
        <w:numPr>
          <w:ilvl w:val="0"/>
          <w:numId w:val="1"/>
        </w:numPr>
        <w:spacing w:before="240" w:after="360" w:line="480" w:lineRule="auto"/>
        <w:rPr>
          <w:rFonts w:ascii="Times New Roman" w:hAnsi="Times New Roman" w:cs="Times New Roman"/>
          <w:sz w:val="24"/>
          <w:szCs w:val="24"/>
        </w:rPr>
      </w:pPr>
      <w:r w:rsidRPr="007C7B4A">
        <w:rPr>
          <w:rFonts w:ascii="Times New Roman" w:hAnsi="Times New Roman" w:cs="Times New Roman"/>
          <w:sz w:val="24"/>
          <w:szCs w:val="24"/>
        </w:rPr>
        <w:t>Trade restrictions by the British made the Articles of Confederation a framework of compromise and weakness. The patriot leaders had  hoped the independence would bring greater prosperity through free trade with the rest of the world (pg 386)</w:t>
      </w:r>
    </w:p>
    <w:p w:rsidR="00103D6F" w:rsidRPr="007C7B4A" w:rsidRDefault="000A7886" w:rsidP="007C7B4A">
      <w:pPr>
        <w:pStyle w:val="ListParagraph"/>
        <w:numPr>
          <w:ilvl w:val="0"/>
          <w:numId w:val="1"/>
        </w:numPr>
        <w:spacing w:before="240" w:after="360" w:line="480" w:lineRule="auto"/>
        <w:rPr>
          <w:rFonts w:ascii="Times New Roman" w:hAnsi="Times New Roman" w:cs="Times New Roman"/>
          <w:sz w:val="24"/>
          <w:szCs w:val="24"/>
        </w:rPr>
      </w:pPr>
      <w:r w:rsidRPr="007C7B4A">
        <w:rPr>
          <w:rFonts w:ascii="Times New Roman" w:hAnsi="Times New Roman" w:cs="Times New Roman"/>
          <w:sz w:val="24"/>
          <w:szCs w:val="24"/>
        </w:rPr>
        <w:t xml:space="preserve"> </w:t>
      </w:r>
      <w:r w:rsidR="00C930FC" w:rsidRPr="007C7B4A">
        <w:rPr>
          <w:rFonts w:ascii="Times New Roman" w:hAnsi="Times New Roman" w:cs="Times New Roman"/>
          <w:sz w:val="24"/>
          <w:szCs w:val="24"/>
        </w:rPr>
        <w:t xml:space="preserve"> Land speculators were able to profit enormously after the war ended by evadi</w:t>
      </w:r>
      <w:r w:rsidR="00103D6F" w:rsidRPr="007C7B4A">
        <w:rPr>
          <w:rFonts w:ascii="Times New Roman" w:hAnsi="Times New Roman" w:cs="Times New Roman"/>
          <w:sz w:val="24"/>
          <w:szCs w:val="24"/>
        </w:rPr>
        <w:t>ng to pay taxes to their states, which led the Congress to run out of money, which in turn led to the loss of respect for the Congress (pg331).</w:t>
      </w:r>
    </w:p>
    <w:p w:rsidR="006C403B" w:rsidRPr="007C7B4A" w:rsidRDefault="00103D6F" w:rsidP="007C7B4A">
      <w:pPr>
        <w:pStyle w:val="ListParagraph"/>
        <w:numPr>
          <w:ilvl w:val="0"/>
          <w:numId w:val="1"/>
        </w:numPr>
        <w:spacing w:before="240" w:after="360" w:line="480" w:lineRule="auto"/>
        <w:rPr>
          <w:rFonts w:ascii="Times New Roman" w:hAnsi="Times New Roman" w:cs="Times New Roman"/>
          <w:sz w:val="24"/>
          <w:szCs w:val="24"/>
        </w:rPr>
      </w:pPr>
      <w:r w:rsidRPr="007C7B4A">
        <w:rPr>
          <w:rFonts w:ascii="Times New Roman" w:hAnsi="Times New Roman" w:cs="Times New Roman"/>
          <w:sz w:val="24"/>
          <w:szCs w:val="24"/>
        </w:rPr>
        <w:t xml:space="preserve"> </w:t>
      </w:r>
      <w:r w:rsidR="00B461A6" w:rsidRPr="007C7B4A">
        <w:rPr>
          <w:rFonts w:ascii="Times New Roman" w:hAnsi="Times New Roman" w:cs="Times New Roman"/>
          <w:sz w:val="24"/>
          <w:szCs w:val="24"/>
        </w:rPr>
        <w:t xml:space="preserve">When the war was over, the patriot soldiers were left on their own in North America, as the parliament would no longer support them financially </w:t>
      </w:r>
      <w:r w:rsidR="00FE0BF7" w:rsidRPr="007C7B4A">
        <w:rPr>
          <w:rFonts w:ascii="Times New Roman" w:hAnsi="Times New Roman" w:cs="Times New Roman"/>
          <w:sz w:val="24"/>
          <w:szCs w:val="24"/>
        </w:rPr>
        <w:t>(pg 331)</w:t>
      </w:r>
      <w:r w:rsidRPr="007C7B4A">
        <w:rPr>
          <w:rFonts w:ascii="Times New Roman" w:hAnsi="Times New Roman" w:cs="Times New Roman"/>
          <w:sz w:val="24"/>
          <w:szCs w:val="24"/>
        </w:rPr>
        <w:t xml:space="preserve">  </w:t>
      </w:r>
      <w:r w:rsidR="0071499E" w:rsidRPr="007C7B4A">
        <w:rPr>
          <w:rFonts w:ascii="Times New Roman" w:hAnsi="Times New Roman" w:cs="Times New Roman"/>
          <w:sz w:val="24"/>
          <w:szCs w:val="24"/>
        </w:rPr>
        <w:t xml:space="preserve">  </w:t>
      </w:r>
      <w:r w:rsidR="00814A0B" w:rsidRPr="007C7B4A">
        <w:rPr>
          <w:rFonts w:ascii="Times New Roman" w:hAnsi="Times New Roman" w:cs="Times New Roman"/>
          <w:sz w:val="24"/>
          <w:szCs w:val="24"/>
        </w:rPr>
        <w:t xml:space="preserve">   </w:t>
      </w:r>
    </w:p>
    <w:p w:rsidR="007C7B4A" w:rsidRDefault="007C7B4A">
      <w:pPr>
        <w:rPr>
          <w:rFonts w:ascii="Times New Roman" w:hAnsi="Times New Roman" w:cs="Times New Roman"/>
          <w:b/>
          <w:sz w:val="24"/>
          <w:szCs w:val="24"/>
        </w:rPr>
      </w:pPr>
      <w:r>
        <w:rPr>
          <w:rFonts w:ascii="Times New Roman" w:hAnsi="Times New Roman" w:cs="Times New Roman"/>
          <w:b/>
          <w:sz w:val="24"/>
          <w:szCs w:val="24"/>
        </w:rPr>
        <w:br w:type="page"/>
      </w:r>
    </w:p>
    <w:p w:rsidR="006C403B" w:rsidRPr="007C7B4A" w:rsidRDefault="00FE0BF7" w:rsidP="007C7B4A">
      <w:pPr>
        <w:spacing w:before="240" w:after="360" w:line="480" w:lineRule="auto"/>
        <w:rPr>
          <w:rFonts w:ascii="Times New Roman" w:hAnsi="Times New Roman" w:cs="Times New Roman"/>
          <w:b/>
          <w:sz w:val="24"/>
          <w:szCs w:val="24"/>
        </w:rPr>
      </w:pPr>
      <w:bookmarkStart w:id="0" w:name="_GoBack"/>
      <w:bookmarkEnd w:id="0"/>
      <w:r w:rsidRPr="007C7B4A">
        <w:rPr>
          <w:rFonts w:ascii="Times New Roman" w:hAnsi="Times New Roman" w:cs="Times New Roman"/>
          <w:b/>
          <w:sz w:val="24"/>
          <w:szCs w:val="24"/>
        </w:rPr>
        <w:lastRenderedPageBreak/>
        <w:t>REPUBLICS</w:t>
      </w:r>
    </w:p>
    <w:p w:rsidR="00FE0BF7" w:rsidRPr="007C7B4A" w:rsidRDefault="0061246C" w:rsidP="007C7B4A">
      <w:pPr>
        <w:spacing w:before="240" w:after="360" w:line="480" w:lineRule="auto"/>
        <w:rPr>
          <w:rFonts w:ascii="Times New Roman" w:hAnsi="Times New Roman" w:cs="Times New Roman"/>
          <w:sz w:val="24"/>
          <w:szCs w:val="24"/>
        </w:rPr>
      </w:pPr>
      <w:r w:rsidRPr="007C7B4A">
        <w:rPr>
          <w:rFonts w:ascii="Times New Roman" w:hAnsi="Times New Roman" w:cs="Times New Roman"/>
          <w:sz w:val="24"/>
          <w:szCs w:val="24"/>
        </w:rPr>
        <w:t xml:space="preserve">  </w:t>
      </w:r>
      <w:r w:rsidR="00E62A66" w:rsidRPr="007C7B4A">
        <w:rPr>
          <w:rFonts w:ascii="Times New Roman" w:hAnsi="Times New Roman" w:cs="Times New Roman"/>
          <w:sz w:val="24"/>
          <w:szCs w:val="24"/>
        </w:rPr>
        <w:t>To replace the Articles of Confederation, it was proposed that a new class of men commonly known as ‘gentlemen,’ who were known by their wealth, talents, education, families or their offices, were to govern the people (pg393).</w:t>
      </w:r>
    </w:p>
    <w:p w:rsidR="00E62A66" w:rsidRPr="007C7B4A" w:rsidRDefault="00727C79" w:rsidP="007C7B4A">
      <w:pPr>
        <w:spacing w:before="240" w:after="360" w:line="480" w:lineRule="auto"/>
        <w:rPr>
          <w:rFonts w:ascii="Times New Roman" w:hAnsi="Times New Roman" w:cs="Times New Roman"/>
          <w:sz w:val="24"/>
          <w:szCs w:val="24"/>
        </w:rPr>
      </w:pPr>
      <w:r w:rsidRPr="007C7B4A">
        <w:rPr>
          <w:rFonts w:ascii="Times New Roman" w:hAnsi="Times New Roman" w:cs="Times New Roman"/>
          <w:sz w:val="24"/>
          <w:szCs w:val="24"/>
        </w:rPr>
        <w:t>One of the provisions of the constitution that was adopted protected only the rich was the one granting sovereignty to the people, which in this case the people represent the men with property. The state constitution insisted that only men with property could vote or hold office, which amounted to about two- thirds of white men who qualified to vote (pg 398)</w:t>
      </w:r>
    </w:p>
    <w:p w:rsidR="00727C79" w:rsidRPr="007C7B4A" w:rsidRDefault="003C04A4" w:rsidP="007C7B4A">
      <w:pPr>
        <w:spacing w:before="240" w:after="360" w:line="480" w:lineRule="auto"/>
        <w:rPr>
          <w:rFonts w:ascii="Times New Roman" w:hAnsi="Times New Roman" w:cs="Times New Roman"/>
          <w:sz w:val="24"/>
          <w:szCs w:val="24"/>
        </w:rPr>
      </w:pPr>
      <w:r w:rsidRPr="007C7B4A">
        <w:rPr>
          <w:rFonts w:ascii="Times New Roman" w:hAnsi="Times New Roman" w:cs="Times New Roman"/>
          <w:sz w:val="24"/>
          <w:szCs w:val="24"/>
        </w:rPr>
        <w:t>The supporters of the of the proposed constitution managed to get it ratified in the face of strong opposition after them denying to vote to anyone who would not take an oath to support it, which excluded at least a third of the potential electorate, including Quakers who refused to take any oath ( pg399- 400).</w:t>
      </w:r>
    </w:p>
    <w:sectPr w:rsidR="00727C79" w:rsidRPr="007C7B4A" w:rsidSect="009C27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8E2" w:rsidRDefault="005D28E2" w:rsidP="007C7B4A">
      <w:pPr>
        <w:spacing w:after="0" w:line="240" w:lineRule="auto"/>
      </w:pPr>
      <w:r>
        <w:separator/>
      </w:r>
    </w:p>
  </w:endnote>
  <w:endnote w:type="continuationSeparator" w:id="0">
    <w:p w:rsidR="005D28E2" w:rsidRDefault="005D28E2" w:rsidP="007C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8E2" w:rsidRDefault="005D28E2" w:rsidP="007C7B4A">
      <w:pPr>
        <w:spacing w:after="0" w:line="240" w:lineRule="auto"/>
      </w:pPr>
      <w:r>
        <w:separator/>
      </w:r>
    </w:p>
  </w:footnote>
  <w:footnote w:type="continuationSeparator" w:id="0">
    <w:p w:rsidR="005D28E2" w:rsidRDefault="005D28E2" w:rsidP="007C7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4A" w:rsidRDefault="007C7B4A">
    <w:pPr>
      <w:pStyle w:val="Header"/>
    </w:pPr>
    <w:r>
      <w:tab/>
    </w:r>
    <w:r>
      <w:tab/>
    </w:r>
    <w:r>
      <w:fldChar w:fldCharType="begin"/>
    </w:r>
    <w:r>
      <w:instrText xml:space="preserve"> PAGE   \* MERGEFORMAT </w:instrText>
    </w:r>
    <w:r>
      <w:fldChar w:fldCharType="separate"/>
    </w:r>
    <w:r w:rsidR="00644C94">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97FF4"/>
    <w:multiLevelType w:val="hybridMultilevel"/>
    <w:tmpl w:val="AA82C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3B"/>
    <w:rsid w:val="000A7886"/>
    <w:rsid w:val="00103D6F"/>
    <w:rsid w:val="00172F49"/>
    <w:rsid w:val="003C04A4"/>
    <w:rsid w:val="005D28E2"/>
    <w:rsid w:val="0061246C"/>
    <w:rsid w:val="00644C94"/>
    <w:rsid w:val="006C403B"/>
    <w:rsid w:val="0071499E"/>
    <w:rsid w:val="00727C79"/>
    <w:rsid w:val="007C7B4A"/>
    <w:rsid w:val="00814A0B"/>
    <w:rsid w:val="009C272A"/>
    <w:rsid w:val="00B461A6"/>
    <w:rsid w:val="00C930FC"/>
    <w:rsid w:val="00E62A66"/>
    <w:rsid w:val="00FE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9820"/>
  <w15:docId w15:val="{9E548B7E-8E5A-4B15-82ED-6F33343A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49"/>
    <w:pPr>
      <w:ind w:left="720"/>
      <w:contextualSpacing/>
    </w:pPr>
  </w:style>
  <w:style w:type="paragraph" w:styleId="Header">
    <w:name w:val="header"/>
    <w:basedOn w:val="Normal"/>
    <w:link w:val="HeaderChar"/>
    <w:uiPriority w:val="99"/>
    <w:unhideWhenUsed/>
    <w:rsid w:val="007C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B4A"/>
  </w:style>
  <w:style w:type="paragraph" w:styleId="Footer">
    <w:name w:val="footer"/>
    <w:basedOn w:val="Normal"/>
    <w:link w:val="FooterChar"/>
    <w:uiPriority w:val="99"/>
    <w:unhideWhenUsed/>
    <w:rsid w:val="007C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B4A"/>
  </w:style>
  <w:style w:type="character" w:customStyle="1" w:styleId="tl8wme">
    <w:name w:val="tl8wme"/>
    <w:basedOn w:val="DefaultParagraphFont"/>
    <w:rsid w:val="007C7B4A"/>
  </w:style>
  <w:style w:type="character" w:customStyle="1" w:styleId="sv">
    <w:name w:val="sv"/>
    <w:basedOn w:val="DefaultParagraphFont"/>
    <w:rsid w:val="007C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532568">
      <w:bodyDiv w:val="1"/>
      <w:marLeft w:val="0"/>
      <w:marRight w:val="0"/>
      <w:marTop w:val="0"/>
      <w:marBottom w:val="0"/>
      <w:divBdr>
        <w:top w:val="none" w:sz="0" w:space="0" w:color="auto"/>
        <w:left w:val="none" w:sz="0" w:space="0" w:color="auto"/>
        <w:bottom w:val="none" w:sz="0" w:space="0" w:color="auto"/>
        <w:right w:val="none" w:sz="0" w:space="0" w:color="auto"/>
      </w:divBdr>
      <w:divsChild>
        <w:div w:id="167449695">
          <w:marLeft w:val="0"/>
          <w:marRight w:val="0"/>
          <w:marTop w:val="0"/>
          <w:marBottom w:val="0"/>
          <w:divBdr>
            <w:top w:val="none" w:sz="0" w:space="0" w:color="auto"/>
            <w:left w:val="none" w:sz="0" w:space="0" w:color="auto"/>
            <w:bottom w:val="none" w:sz="0" w:space="0" w:color="auto"/>
            <w:right w:val="none" w:sz="0" w:space="0" w:color="auto"/>
          </w:divBdr>
          <w:divsChild>
            <w:div w:id="105271105">
              <w:marLeft w:val="0"/>
              <w:marRight w:val="0"/>
              <w:marTop w:val="0"/>
              <w:marBottom w:val="0"/>
              <w:divBdr>
                <w:top w:val="none" w:sz="0" w:space="0" w:color="auto"/>
                <w:left w:val="none" w:sz="0" w:space="0" w:color="auto"/>
                <w:bottom w:val="none" w:sz="0" w:space="0" w:color="auto"/>
                <w:right w:val="none" w:sz="0" w:space="0" w:color="auto"/>
              </w:divBdr>
              <w:divsChild>
                <w:div w:id="2065792249">
                  <w:marLeft w:val="0"/>
                  <w:marRight w:val="0"/>
                  <w:marTop w:val="0"/>
                  <w:marBottom w:val="0"/>
                  <w:divBdr>
                    <w:top w:val="none" w:sz="0" w:space="0" w:color="auto"/>
                    <w:left w:val="none" w:sz="0" w:space="0" w:color="auto"/>
                    <w:bottom w:val="none" w:sz="0" w:space="0" w:color="auto"/>
                    <w:right w:val="none" w:sz="0" w:space="0" w:color="auto"/>
                  </w:divBdr>
                  <w:divsChild>
                    <w:div w:id="662664130">
                      <w:marLeft w:val="0"/>
                      <w:marRight w:val="0"/>
                      <w:marTop w:val="0"/>
                      <w:marBottom w:val="0"/>
                      <w:divBdr>
                        <w:top w:val="none" w:sz="0" w:space="0" w:color="auto"/>
                        <w:left w:val="none" w:sz="0" w:space="0" w:color="auto"/>
                        <w:bottom w:val="none" w:sz="0" w:space="0" w:color="auto"/>
                        <w:right w:val="none" w:sz="0" w:space="0" w:color="auto"/>
                      </w:divBdr>
                      <w:divsChild>
                        <w:div w:id="2018995042">
                          <w:marLeft w:val="0"/>
                          <w:marRight w:val="0"/>
                          <w:marTop w:val="0"/>
                          <w:marBottom w:val="0"/>
                          <w:divBdr>
                            <w:top w:val="none" w:sz="0" w:space="0" w:color="auto"/>
                            <w:left w:val="none" w:sz="0" w:space="0" w:color="auto"/>
                            <w:bottom w:val="none" w:sz="0" w:space="0" w:color="auto"/>
                            <w:right w:val="none" w:sz="0" w:space="0" w:color="auto"/>
                          </w:divBdr>
                          <w:divsChild>
                            <w:div w:id="205836023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Avedi</dc:creator>
  <cp:lastModifiedBy>Windows User</cp:lastModifiedBy>
  <cp:revision>2</cp:revision>
  <dcterms:created xsi:type="dcterms:W3CDTF">2021-04-23T04:52:00Z</dcterms:created>
  <dcterms:modified xsi:type="dcterms:W3CDTF">2021-04-23T04:52:00Z</dcterms:modified>
</cp:coreProperties>
</file>